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St. Mary Immaculate </w:t>
        <w:br w:type="textWrapping"/>
        <w:t xml:space="preserve">Marriage Preparation Process Checklist</w:t>
      </w:r>
    </w:p>
    <w:p w:rsidR="00000000" w:rsidDel="00000000" w:rsidP="00000000" w:rsidRDefault="00000000" w:rsidRPr="00000000" w14:paraId="00000002">
      <w:pPr>
        <w:pStyle w:val="Title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5510213</wp:posOffset>
            </wp:positionH>
            <wp:positionV relativeFrom="paragraph">
              <wp:posOffset>93922</wp:posOffset>
            </wp:positionV>
            <wp:extent cx="1252538" cy="877628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877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Style w:val="Title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u w:val="none"/>
          <w:rtl w:val="0"/>
        </w:rPr>
        <w:t xml:space="preserve">SMI Parish Office</w:t>
        <w:br w:type="textWrapping"/>
        <w:t xml:space="preserve">815.436.2651 x803</w:t>
      </w:r>
    </w:p>
    <w:p w:rsidR="00000000" w:rsidDel="00000000" w:rsidP="00000000" w:rsidRDefault="00000000" w:rsidRPr="00000000" w14:paraId="00000005">
      <w:pPr>
        <w:pStyle w:val="Title"/>
        <w:ind w:left="2160" w:firstLine="720"/>
        <w:rPr>
          <w:rFonts w:ascii="Tahoma" w:cs="Tahoma" w:eastAsia="Tahoma" w:hAnsi="Tahoma"/>
          <w:b w:val="1"/>
          <w:sz w:val="36"/>
          <w:szCs w:val="3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sz w:val="16"/>
          <w:szCs w:val="16"/>
          <w:rtl w:val="0"/>
        </w:rPr>
        <w:t xml:space="preserve">    </w:t>
      </w: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0"/>
        </w:rPr>
        <w:t xml:space="preserve">Faith Formation</w:t>
      </w:r>
    </w:p>
    <w:p w:rsidR="00000000" w:rsidDel="00000000" w:rsidP="00000000" w:rsidRDefault="00000000" w:rsidRPr="00000000" w14:paraId="00000006">
      <w:pPr>
        <w:ind w:left="144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br w:type="textWrapping"/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Engaged Encounter Weekend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(make own contact and reservation and pay fee directly to them.  Send proof of attendance to parish for your file.)  Website with Dates &amp; Registration: </w:t>
      </w:r>
      <w:hyperlink r:id="rId7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http://www.jolietee.org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40"/>
        <w:jc w:val="left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____</w:t>
        <w:tab/>
        <w:tab/>
        <w:tab/>
        <w:tab/>
        <w:tab/>
        <w:tab/>
        <w:t xml:space="preserve">OR</w:t>
      </w:r>
    </w:p>
    <w:p w:rsidR="00000000" w:rsidDel="00000000" w:rsidP="00000000" w:rsidRDefault="00000000" w:rsidRPr="00000000" w14:paraId="00000008">
      <w:pPr>
        <w:ind w:left="144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 xml:space="preserve">Attend Marriage Prep Workshop at St. Mary Immaculate Parish ($100 per parishioner couple/ $150 per non-parishioner couple) Registration Required </w:t>
      </w:r>
      <w:hyperlink r:id="rId8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www.smip.org/sacraments/marriage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44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_____</w:t>
        <w:tab/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Natural Family Planning: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Attend either an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8 session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individual Creighton Method Course with          Michelle Sullivan, Creighton Model Practitioner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or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a Billings Method Intro Session hosted by the Diocese of Joliet.  Return your certificate of completion to the parish office.</w:t>
      </w:r>
    </w:p>
    <w:p w:rsidR="00000000" w:rsidDel="00000000" w:rsidP="00000000" w:rsidRDefault="00000000" w:rsidRPr="00000000" w14:paraId="0000000B">
      <w:pPr>
        <w:ind w:left="1440" w:firstLine="72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Michelle Sullivan (Creighton Method Course)--815-995-0480 or </w:t>
      </w:r>
      <w:hyperlink r:id="rId9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pgsully@att.net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 First Date:_____</w:t>
      </w:r>
    </w:p>
    <w:p w:rsidR="00000000" w:rsidDel="00000000" w:rsidP="00000000" w:rsidRDefault="00000000" w:rsidRPr="00000000" w14:paraId="0000000C">
      <w:pPr>
        <w:ind w:left="1440" w:firstLine="72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Diocese (Billings Method)--</w:t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815-838-5334 or </w:t>
      </w:r>
      <w:hyperlink r:id="rId10">
        <w:r w:rsidDel="00000000" w:rsidR="00000000" w:rsidRPr="00000000">
          <w:rPr>
            <w:rFonts w:ascii="Tahoma" w:cs="Tahoma" w:eastAsia="Tahoma" w:hAnsi="Tahoma"/>
            <w:color w:val="1155cc"/>
            <w:highlight w:val="white"/>
            <w:u w:val="single"/>
            <w:rtl w:val="0"/>
          </w:rPr>
          <w:t xml:space="preserve">familyministry@dioceseofjoliet.org</w:t>
        </w:r>
      </w:hyperlink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Date:________</w:t>
      </w:r>
    </w:p>
    <w:p w:rsidR="00000000" w:rsidDel="00000000" w:rsidP="00000000" w:rsidRDefault="00000000" w:rsidRPr="00000000" w14:paraId="0000000D">
      <w:pPr>
        <w:ind w:left="1440" w:firstLine="72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_____</w:t>
        <w:tab/>
        <w:tab/>
        <w:t xml:space="preserve">Contact Deacon Vic Puscas to begin FOCCUS Inventory (at least 8 months prior to wedding date) </w:t>
      </w:r>
    </w:p>
    <w:p w:rsidR="00000000" w:rsidDel="00000000" w:rsidP="00000000" w:rsidRDefault="00000000" w:rsidRPr="00000000" w14:paraId="0000000F">
      <w:pPr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 xml:space="preserve">Email: </w:t>
      </w:r>
      <w:hyperlink r:id="rId11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vic@camicjohnson.com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_____</w:t>
        <w:tab/>
        <w:t xml:space="preserve">Two sessions With Sponsor Couple to review FOCCUS Inventory  </w:t>
      </w:r>
    </w:p>
    <w:p w:rsidR="00000000" w:rsidDel="00000000" w:rsidP="00000000" w:rsidRDefault="00000000" w:rsidRPr="00000000" w14:paraId="00000012">
      <w:pPr>
        <w:ind w:left="144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SPONSOR COUPLE NAME: __________________________  PHONE NO.  _________  </w:t>
      </w:r>
    </w:p>
    <w:p w:rsidR="00000000" w:rsidDel="00000000" w:rsidP="00000000" w:rsidRDefault="00000000" w:rsidRPr="00000000" w14:paraId="00000013">
      <w:pPr>
        <w:ind w:left="144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DATES OF SESSIONS: 1. ____________ 2._______________</w:t>
      </w:r>
    </w:p>
    <w:p w:rsidR="00000000" w:rsidDel="00000000" w:rsidP="00000000" w:rsidRDefault="00000000" w:rsidRPr="00000000" w14:paraId="00000014">
      <w:pPr>
        <w:ind w:left="144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_____</w:t>
        <w:tab/>
        <w:tab/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Mass Reflections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Google Doc to help you and your fiance/fiancee grow in faith and foster a lifelong habit</w:t>
        <w:br w:type="textWrapping"/>
        <w:tab/>
        <w:tab/>
        <w:t xml:space="preserve">of receiving Christ in the Eucharist.  Contact Dr. Doug Muir ex 889 or </w:t>
      </w:r>
      <w:r w:rsidDel="00000000" w:rsidR="00000000" w:rsidRPr="00000000">
        <w:rPr>
          <w:rFonts w:ascii="Tahoma" w:cs="Tahoma" w:eastAsia="Tahoma" w:hAnsi="Tahoma"/>
          <w:color w:val="0000ff"/>
          <w:u w:val="single"/>
          <w:rtl w:val="0"/>
        </w:rPr>
        <w:t xml:space="preserve">dmuir@smip.org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to set up </w:t>
        <w:br w:type="textWrapping"/>
        <w:tab/>
        <w:tab/>
        <w:t xml:space="preserve">Google doc.</w:t>
      </w:r>
    </w:p>
    <w:p w:rsidR="00000000" w:rsidDel="00000000" w:rsidP="00000000" w:rsidRDefault="00000000" w:rsidRPr="00000000" w14:paraId="00000016">
      <w:pPr>
        <w:ind w:left="0" w:firstLine="0"/>
        <w:rPr>
          <w:rFonts w:ascii="Tahoma" w:cs="Tahoma" w:eastAsia="Tahoma" w:hAnsi="Tahom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4320" w:firstLine="720"/>
        <w:rPr>
          <w:rFonts w:ascii="Tahoma" w:cs="Tahoma" w:eastAsia="Tahoma" w:hAnsi="Tahoma"/>
          <w:b w:val="1"/>
          <w:sz w:val="36"/>
          <w:szCs w:val="36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u w:val="single"/>
          <w:rtl w:val="0"/>
        </w:rPr>
        <w:t xml:space="preserve">Forms </w:t>
      </w:r>
    </w:p>
    <w:p w:rsidR="00000000" w:rsidDel="00000000" w:rsidP="00000000" w:rsidRDefault="00000000" w:rsidRPr="00000000" w14:paraId="00000018">
      <w:pPr>
        <w:ind w:left="4320" w:firstLine="0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40"/>
        <w:rPr>
          <w:rFonts w:ascii="Tahoma" w:cs="Tahoma" w:eastAsia="Tahoma" w:hAnsi="Tahoma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rtl w:val="0"/>
        </w:rPr>
        <w:t xml:space="preserve">_____</w:t>
        <w:tab/>
        <w:t xml:space="preserve">Contact the parish where you were baptized </w:t>
      </w:r>
      <w:r w:rsidDel="00000000" w:rsidR="00000000" w:rsidRPr="00000000">
        <w:rPr>
          <w:rFonts w:ascii="Tahoma" w:cs="Tahoma" w:eastAsia="Tahoma" w:hAnsi="Tahoma"/>
          <w:i w:val="1"/>
          <w:u w:val="single"/>
          <w:rtl w:val="0"/>
        </w:rPr>
        <w:t xml:space="preserve">within 6 months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of your wedding and ask for baptismal certificates to be mailed to St. Mary’s or dropped off to parish office (Note: Certificates issued earlier than 6 months prior to wedding cannot be accepted) Parish Address: 15629 S. Rt 59 Plainfield, IL 60544</w:t>
      </w:r>
    </w:p>
    <w:p w:rsidR="00000000" w:rsidDel="00000000" w:rsidP="00000000" w:rsidRDefault="00000000" w:rsidRPr="00000000" w14:paraId="0000001A">
      <w:pPr>
        <w:ind w:left="1440"/>
        <w:rPr>
          <w:rFonts w:ascii="Tahoma" w:cs="Tahoma" w:eastAsia="Tahoma" w:hAnsi="Tahoma"/>
        </w:rPr>
      </w:pPr>
      <w:bookmarkStart w:colFirst="0" w:colLast="0" w:name="_pbe1nn3bke0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440"/>
        <w:rPr>
          <w:rFonts w:ascii="Tahoma" w:cs="Tahoma" w:eastAsia="Tahoma" w:hAnsi="Tahoma"/>
        </w:rPr>
      </w:pPr>
      <w:bookmarkStart w:colFirst="0" w:colLast="0" w:name="_f8ng3obes2yq" w:id="2"/>
      <w:bookmarkEnd w:id="2"/>
      <w:r w:rsidDel="00000000" w:rsidR="00000000" w:rsidRPr="00000000">
        <w:rPr>
          <w:rFonts w:ascii="Tahoma" w:cs="Tahoma" w:eastAsia="Tahoma" w:hAnsi="Tahoma"/>
          <w:rtl w:val="0"/>
        </w:rPr>
        <w:t xml:space="preserve">_____</w:t>
        <w:tab/>
        <w:t xml:space="preserve">2 Witness Affidavits per person (4 total per couple).  May be completed at SMI or at any Catholic parish near the witnesses.</w:t>
        <w:br w:type="textWrapping"/>
      </w:r>
    </w:p>
    <w:p w:rsidR="00000000" w:rsidDel="00000000" w:rsidP="00000000" w:rsidRDefault="00000000" w:rsidRPr="00000000" w14:paraId="0000001C">
      <w:pPr>
        <w:ind w:left="0" w:firstLine="0"/>
        <w:rPr>
          <w:rFonts w:ascii="Tahoma" w:cs="Tahoma" w:eastAsia="Tahoma" w:hAnsi="Tahoma"/>
          <w:i w:val="1"/>
        </w:rPr>
      </w:pP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_____</w:t>
        <w:tab/>
        <w:tab/>
        <w:t xml:space="preserve">$375 fee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for parishioner (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$500 fee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for non-parishioners) includes wedding preparation and use of                                                                                                                                      </w:t>
      </w:r>
      <w:r w:rsidDel="00000000" w:rsidR="00000000" w:rsidRPr="00000000">
        <w:rPr>
          <w:rFonts w:ascii="Tahoma" w:cs="Tahoma" w:eastAsia="Tahoma" w:hAnsi="Tahoma"/>
          <w:color w:val="f3f3f3"/>
          <w:rtl w:val="0"/>
        </w:rPr>
        <w:t xml:space="preserve">.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                     building for rehearsal/wedding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(Does NOT include cost of music- minimum $175 bench fee).  </w:t>
      </w:r>
    </w:p>
    <w:p w:rsidR="00000000" w:rsidDel="00000000" w:rsidP="00000000" w:rsidRDefault="00000000" w:rsidRPr="00000000" w14:paraId="0000001D">
      <w:pPr>
        <w:ind w:left="0" w:firstLine="0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smallCaps w:val="1"/>
          <w:rtl w:val="0"/>
        </w:rPr>
        <w:t xml:space="preserve">                       PAID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$ _____  </w:t>
      </w:r>
      <w:r w:rsidDel="00000000" w:rsidR="00000000" w:rsidRPr="00000000">
        <w:rPr>
          <w:rFonts w:ascii="Tahoma" w:cs="Tahoma" w:eastAsia="Tahoma" w:hAnsi="Tahoma"/>
          <w:smallCaps w:val="1"/>
          <w:rtl w:val="0"/>
        </w:rPr>
        <w:t xml:space="preserve">DUE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$ ____   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$200 deposit required to secure date</w:t>
      </w:r>
    </w:p>
    <w:p w:rsidR="00000000" w:rsidDel="00000000" w:rsidP="00000000" w:rsidRDefault="00000000" w:rsidRPr="00000000" w14:paraId="0000001E">
      <w:pPr>
        <w:ind w:left="0" w:firstLine="0"/>
        <w:rPr>
          <w:rFonts w:ascii="Tahoma" w:cs="Tahoma" w:eastAsia="Tahoma" w:hAnsi="Tahoma"/>
        </w:rPr>
      </w:pPr>
      <w:bookmarkStart w:colFirst="0" w:colLast="0" w:name="_t1ay83ienpk2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440"/>
        <w:rPr>
          <w:rFonts w:ascii="Tahoma" w:cs="Tahoma" w:eastAsia="Tahoma" w:hAnsi="Tahoma"/>
        </w:rPr>
      </w:pPr>
      <w:bookmarkStart w:colFirst="0" w:colLast="0" w:name="_ff9mc7snlmph" w:id="4"/>
      <w:bookmarkEnd w:id="4"/>
      <w:r w:rsidDel="00000000" w:rsidR="00000000" w:rsidRPr="00000000">
        <w:rPr>
          <w:rFonts w:ascii="Tahoma" w:cs="Tahoma" w:eastAsia="Tahoma" w:hAnsi="Tahoma"/>
          <w:rtl w:val="0"/>
        </w:rPr>
        <w:t xml:space="preserve">_____</w:t>
        <w:tab/>
        <w:t xml:space="preserve">For those not already civilly married, obtain a Marriage Licence from Will County within 60 days of your wedding date.</w:t>
      </w:r>
    </w:p>
    <w:p w:rsidR="00000000" w:rsidDel="00000000" w:rsidP="00000000" w:rsidRDefault="00000000" w:rsidRPr="00000000" w14:paraId="00000020">
      <w:pPr>
        <w:ind w:left="4320" w:firstLine="720"/>
        <w:jc w:val="left"/>
        <w:rPr>
          <w:rFonts w:ascii="Tahoma" w:cs="Tahoma" w:eastAsia="Tahoma" w:hAnsi="Tahoma"/>
          <w:b w:val="1"/>
          <w:sz w:val="36"/>
          <w:szCs w:val="36"/>
          <w:u w:val="single"/>
        </w:rPr>
      </w:pPr>
      <w:bookmarkStart w:colFirst="0" w:colLast="0" w:name="_yvrfplcrjtln" w:id="5"/>
      <w:bookmarkEnd w:id="5"/>
      <w:r w:rsidDel="00000000" w:rsidR="00000000" w:rsidRPr="00000000">
        <w:rPr>
          <w:rFonts w:ascii="Tahoma" w:cs="Tahoma" w:eastAsia="Tahoma" w:hAnsi="Tahoma"/>
          <w:b w:val="1"/>
          <w:sz w:val="36"/>
          <w:szCs w:val="36"/>
          <w:u w:val="single"/>
          <w:rtl w:val="0"/>
        </w:rPr>
        <w:t xml:space="preserve">Ceremony</w:t>
      </w:r>
    </w:p>
    <w:p w:rsidR="00000000" w:rsidDel="00000000" w:rsidP="00000000" w:rsidRDefault="00000000" w:rsidRPr="00000000" w14:paraId="00000021">
      <w:pPr>
        <w:ind w:left="1440"/>
        <w:rPr>
          <w:rFonts w:ascii="Tahoma" w:cs="Tahoma" w:eastAsia="Tahoma" w:hAnsi="Tahoma"/>
        </w:rPr>
      </w:pPr>
      <w:bookmarkStart w:colFirst="0" w:colLast="0" w:name="_f39t36ueqp3p" w:id="6"/>
      <w:bookmarkEnd w:id="6"/>
      <w:r w:rsidDel="00000000" w:rsidR="00000000" w:rsidRPr="00000000">
        <w:rPr>
          <w:rFonts w:ascii="Tahoma" w:cs="Tahoma" w:eastAsia="Tahoma" w:hAnsi="Tahoma"/>
          <w:rtl w:val="0"/>
        </w:rPr>
        <w:t xml:space="preserve">_____</w:t>
        <w:tab/>
        <w:t xml:space="preserve">Contact our Music Director Terry Henderson at 815-436-2651 ex 850 or </w:t>
      </w:r>
      <w:hyperlink r:id="rId12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thenderson@smip.org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 to schedule an appointment to plan the music for your ceremony.</w:t>
      </w:r>
    </w:p>
    <w:p w:rsidR="00000000" w:rsidDel="00000000" w:rsidP="00000000" w:rsidRDefault="00000000" w:rsidRPr="00000000" w14:paraId="00000022">
      <w:pPr>
        <w:ind w:left="1440"/>
        <w:jc w:val="center"/>
        <w:rPr>
          <w:rFonts w:ascii="Tahoma" w:cs="Tahoma" w:eastAsia="Tahoma" w:hAnsi="Tahoma"/>
          <w:b w:val="1"/>
        </w:rPr>
      </w:pPr>
      <w:bookmarkStart w:colFirst="0" w:colLast="0" w:name="_x8rr12kuhz5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4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_____</w:t>
        <w:tab/>
        <w:t xml:space="preserve">Contact the priest/deacon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1 month prior to wedding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for an appointment to verify paperwork, as well as to discuss ceremony details, and receive the Sacrament of Reconciliation.  </w:t>
      </w:r>
    </w:p>
    <w:p w:rsidR="00000000" w:rsidDel="00000000" w:rsidP="00000000" w:rsidRDefault="00000000" w:rsidRPr="00000000" w14:paraId="00000024">
      <w:pPr>
        <w:ind w:left="144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 xml:space="preserve">DATE OF MEETING:  __________________    TIME:  ______________</w:t>
        <w:br w:type="textWrapping"/>
      </w:r>
    </w:p>
    <w:p w:rsidR="00000000" w:rsidDel="00000000" w:rsidP="00000000" w:rsidRDefault="00000000" w:rsidRPr="00000000" w14:paraId="00000025">
      <w:pPr>
        <w:ind w:left="0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_____</w:t>
        <w:tab/>
        <w:tab/>
        <w:t xml:space="preserve">Our wedding coordinator Marie Reitenbach will meet with you regarding the rehearsal and wedding</w:t>
      </w:r>
    </w:p>
    <w:p w:rsidR="00000000" w:rsidDel="00000000" w:rsidP="00000000" w:rsidRDefault="00000000" w:rsidRPr="00000000" w14:paraId="00000026">
      <w:pPr>
        <w:ind w:left="2880" w:hanging="144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logistics 2-3 weeks prior to your wedding. 630-661-0156 or mreitenbach@gmail.com</w:t>
      </w:r>
    </w:p>
    <w:sectPr>
      <w:headerReference r:id="rId13" w:type="default"/>
      <w:pgSz w:h="15840" w:w="12240"/>
      <w:pgMar w:bottom="432" w:top="576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right"/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Revised 7/19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ahoma" w:cs="Tahoma" w:eastAsia="Tahoma" w:hAnsi="Tahoma"/>
      <w:b w:val="0"/>
      <w:i w:val="0"/>
      <w:smallCaps w:val="0"/>
      <w:strike w:val="0"/>
      <w:color w:val="000000"/>
      <w:sz w:val="32"/>
      <w:szCs w:val="32"/>
      <w:u w:val="singl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vic@camicjohnson.com" TargetMode="External"/><Relationship Id="rId10" Type="http://schemas.openxmlformats.org/officeDocument/2006/relationships/hyperlink" Target="mailto:familyministry@dioceseofjoliet.org" TargetMode="External"/><Relationship Id="rId13" Type="http://schemas.openxmlformats.org/officeDocument/2006/relationships/header" Target="header1.xml"/><Relationship Id="rId12" Type="http://schemas.openxmlformats.org/officeDocument/2006/relationships/hyperlink" Target="mailto:thenderson@smip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gsully@att.ne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jolietee.org" TargetMode="External"/><Relationship Id="rId8" Type="http://schemas.openxmlformats.org/officeDocument/2006/relationships/hyperlink" Target="http://www.smip.org/sacraments/marriag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